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1B" w:rsidRDefault="00960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</w:t>
      </w:r>
    </w:p>
    <w:p w:rsidR="009607B7" w:rsidRPr="00061EDC" w:rsidRDefault="009607B7">
      <w:pPr>
        <w:rPr>
          <w:rFonts w:ascii="Times New Roman" w:hAnsi="Times New Roman" w:cs="Times New Roman"/>
          <w:sz w:val="24"/>
          <w:szCs w:val="24"/>
        </w:rPr>
      </w:pPr>
    </w:p>
    <w:p w:rsidR="009607B7" w:rsidRPr="00061EDC" w:rsidRDefault="00300813">
      <w:pPr>
        <w:rPr>
          <w:rFonts w:ascii="Times New Roman" w:hAnsi="Times New Roman" w:cs="Times New Roman"/>
          <w:sz w:val="24"/>
          <w:szCs w:val="24"/>
        </w:rPr>
      </w:pPr>
      <w:r w:rsidRPr="00061EDC">
        <w:rPr>
          <w:rFonts w:ascii="Times New Roman" w:hAnsi="Times New Roman" w:cs="Times New Roman"/>
          <w:sz w:val="24"/>
          <w:szCs w:val="24"/>
        </w:rPr>
        <w:t>Discussion Question Assessment</w:t>
      </w:r>
      <w:r w:rsidR="007D18EF">
        <w:rPr>
          <w:rFonts w:ascii="Times New Roman" w:hAnsi="Times New Roman" w:cs="Times New Roman"/>
          <w:sz w:val="24"/>
          <w:szCs w:val="24"/>
        </w:rPr>
        <w:t xml:space="preserve"> Chapter 9-1</w:t>
      </w:r>
    </w:p>
    <w:p w:rsidR="00300813" w:rsidRPr="00061EDC" w:rsidRDefault="00300813">
      <w:pPr>
        <w:rPr>
          <w:rFonts w:ascii="Times New Roman" w:hAnsi="Times New Roman" w:cs="Times New Roman"/>
          <w:sz w:val="24"/>
          <w:szCs w:val="24"/>
        </w:rPr>
      </w:pPr>
    </w:p>
    <w:p w:rsidR="00061EDC" w:rsidRDefault="00300813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061EDC">
        <w:rPr>
          <w:rFonts w:ascii="Times New Roman" w:hAnsi="Times New Roman" w:cs="Times New Roman"/>
          <w:sz w:val="24"/>
          <w:szCs w:val="24"/>
        </w:rPr>
        <w:t xml:space="preserve">Objective:  </w:t>
      </w:r>
      <w:r w:rsidR="00061EDC" w:rsidRPr="00061EDC">
        <w:rPr>
          <w:rFonts w:ascii="Times New Roman" w:hAnsi="Times New Roman" w:cs="Times New Roman"/>
          <w:color w:val="202020"/>
          <w:sz w:val="24"/>
          <w:szCs w:val="24"/>
        </w:rPr>
        <w:t xml:space="preserve">Develop the topic thoroughly by selecting the most significant and relevant facts, extended definitions, concrete details, quotations, or other information and examples </w:t>
      </w:r>
    </w:p>
    <w:p w:rsidR="00061EDC" w:rsidRDefault="00061EDC">
      <w:pPr>
        <w:rPr>
          <w:rFonts w:ascii="Times New Roman" w:hAnsi="Times New Roman" w:cs="Times New Roman"/>
          <w:sz w:val="24"/>
          <w:szCs w:val="24"/>
        </w:rPr>
      </w:pPr>
    </w:p>
    <w:p w:rsidR="00886978" w:rsidRDefault="00886978">
      <w:pPr>
        <w:rPr>
          <w:rFonts w:ascii="Times New Roman" w:hAnsi="Times New Roman" w:cs="Times New Roman"/>
          <w:sz w:val="24"/>
          <w:szCs w:val="24"/>
        </w:rPr>
      </w:pPr>
    </w:p>
    <w:p w:rsidR="00886978" w:rsidRPr="00D40A47" w:rsidRDefault="00D40A47" w:rsidP="00D40A4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40A47">
        <w:rPr>
          <w:rFonts w:ascii="Times New Roman" w:hAnsi="Times New Roman"/>
          <w:sz w:val="24"/>
          <w:szCs w:val="24"/>
        </w:rPr>
        <w:t>Describe how an administrative professional should respond when someone phones and asks to speak with an absent supervisor.</w:t>
      </w:r>
    </w:p>
    <w:p w:rsidR="00886978" w:rsidRPr="00061EDC" w:rsidRDefault="008869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00"/>
        <w:gridCol w:w="1530"/>
        <w:gridCol w:w="1800"/>
        <w:gridCol w:w="1620"/>
      </w:tblGrid>
      <w:tr w:rsidR="00061EDC" w:rsidRPr="009175D6" w:rsidTr="00061EDC">
        <w:tc>
          <w:tcPr>
            <w:tcW w:w="2340" w:type="dxa"/>
            <w:shd w:val="clear" w:color="auto" w:fill="auto"/>
          </w:tcPr>
          <w:p w:rsidR="00061EDC" w:rsidRPr="009175D6" w:rsidRDefault="00061EDC" w:rsidP="003A0E38">
            <w:pPr>
              <w:pStyle w:val="ListParagraph"/>
              <w:ind w:left="-23" w:firstLin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40A47" w:rsidRPr="009175D6" w:rsidTr="00061EDC">
        <w:tc>
          <w:tcPr>
            <w:tcW w:w="2340" w:type="dxa"/>
            <w:shd w:val="clear" w:color="auto" w:fill="auto"/>
          </w:tcPr>
          <w:p w:rsidR="00D40A47" w:rsidRPr="009175D6" w:rsidRDefault="00D40A47" w:rsidP="00D40A4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Explanation</w:t>
            </w:r>
          </w:p>
        </w:tc>
        <w:tc>
          <w:tcPr>
            <w:tcW w:w="1800" w:type="dxa"/>
            <w:shd w:val="clear" w:color="auto" w:fill="auto"/>
          </w:tcPr>
          <w:p w:rsidR="00D40A47" w:rsidRPr="00D40A47" w:rsidRDefault="00D40A47" w:rsidP="00D40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A47">
              <w:rPr>
                <w:rFonts w:ascii="Times New Roman" w:hAnsi="Times New Roman" w:cs="Times New Roman"/>
                <w:sz w:val="20"/>
                <w:szCs w:val="20"/>
              </w:rPr>
              <w:t>Fully explains with two pieces of</w:t>
            </w:r>
          </w:p>
          <w:p w:rsidR="00D40A47" w:rsidRPr="00D40A47" w:rsidRDefault="00D40A47" w:rsidP="00D40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A47">
              <w:rPr>
                <w:rFonts w:ascii="Times New Roman" w:hAnsi="Times New Roman" w:cs="Times New Roman"/>
                <w:sz w:val="20"/>
                <w:szCs w:val="20"/>
              </w:rPr>
              <w:t>supporting evidence</w:t>
            </w:r>
          </w:p>
        </w:tc>
        <w:tc>
          <w:tcPr>
            <w:tcW w:w="1530" w:type="dxa"/>
            <w:shd w:val="clear" w:color="auto" w:fill="auto"/>
          </w:tcPr>
          <w:p w:rsidR="00D40A47" w:rsidRPr="00D40A47" w:rsidRDefault="00D40A47" w:rsidP="00D40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A47">
              <w:rPr>
                <w:rFonts w:ascii="Times New Roman" w:hAnsi="Times New Roman" w:cs="Times New Roman"/>
                <w:sz w:val="20"/>
                <w:szCs w:val="20"/>
              </w:rPr>
              <w:t xml:space="preserve">Explained with two pieces of supporting evidence or one or more pieces of supporting evidence with minor errors (1 – 2) </w:t>
            </w:r>
          </w:p>
        </w:tc>
        <w:tc>
          <w:tcPr>
            <w:tcW w:w="1800" w:type="dxa"/>
            <w:shd w:val="clear" w:color="auto" w:fill="auto"/>
          </w:tcPr>
          <w:p w:rsidR="00D40A47" w:rsidRPr="00D40A47" w:rsidRDefault="00D40A47" w:rsidP="00D40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A47">
              <w:rPr>
                <w:rFonts w:ascii="Times New Roman" w:hAnsi="Times New Roman" w:cs="Times New Roman"/>
                <w:sz w:val="20"/>
                <w:szCs w:val="20"/>
              </w:rPr>
              <w:t xml:space="preserve">Explained with one or more pieces of supporting evidence with major errors (1 – 2) </w:t>
            </w:r>
          </w:p>
        </w:tc>
        <w:tc>
          <w:tcPr>
            <w:tcW w:w="1620" w:type="dxa"/>
            <w:shd w:val="clear" w:color="auto" w:fill="auto"/>
          </w:tcPr>
          <w:p w:rsidR="00D40A47" w:rsidRPr="00D40A47" w:rsidRDefault="00D40A47" w:rsidP="00D40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A47">
              <w:rPr>
                <w:rFonts w:ascii="Times New Roman" w:hAnsi="Times New Roman" w:cs="Times New Roman"/>
                <w:sz w:val="20"/>
                <w:szCs w:val="20"/>
              </w:rPr>
              <w:t>No attempt</w:t>
            </w:r>
          </w:p>
        </w:tc>
      </w:tr>
      <w:tr w:rsidR="00061EDC" w:rsidRPr="009175D6" w:rsidTr="00061EDC">
        <w:tc>
          <w:tcPr>
            <w:tcW w:w="234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 xml:space="preserve"> Mechanics</w:t>
            </w:r>
          </w:p>
        </w:tc>
        <w:tc>
          <w:tcPr>
            <w:tcW w:w="180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1 – 2 errors</w:t>
            </w:r>
          </w:p>
        </w:tc>
        <w:tc>
          <w:tcPr>
            <w:tcW w:w="153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3 – 4 errors</w:t>
            </w:r>
          </w:p>
        </w:tc>
        <w:tc>
          <w:tcPr>
            <w:tcW w:w="180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4 – 5 errors</w:t>
            </w:r>
          </w:p>
        </w:tc>
        <w:tc>
          <w:tcPr>
            <w:tcW w:w="162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More than 5 errors</w:t>
            </w:r>
          </w:p>
        </w:tc>
      </w:tr>
    </w:tbl>
    <w:p w:rsidR="009607B7" w:rsidRDefault="009607B7">
      <w:pPr>
        <w:rPr>
          <w:rFonts w:ascii="Times New Roman" w:hAnsi="Times New Roman" w:cs="Times New Roman"/>
          <w:sz w:val="24"/>
          <w:szCs w:val="24"/>
        </w:rPr>
      </w:pPr>
    </w:p>
    <w:p w:rsidR="00D40A47" w:rsidRDefault="00D40A47">
      <w:pPr>
        <w:rPr>
          <w:rFonts w:ascii="Times New Roman" w:hAnsi="Times New Roman" w:cs="Times New Roman"/>
          <w:sz w:val="24"/>
          <w:szCs w:val="24"/>
        </w:rPr>
      </w:pPr>
    </w:p>
    <w:p w:rsidR="00886978" w:rsidRPr="00D40A47" w:rsidRDefault="00D40A47" w:rsidP="00D40A4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40A47">
        <w:rPr>
          <w:rFonts w:ascii="Times New Roman" w:hAnsi="Times New Roman"/>
          <w:sz w:val="24"/>
          <w:szCs w:val="24"/>
        </w:rPr>
        <w:t>Describe the elements of a telephone personality.</w:t>
      </w:r>
    </w:p>
    <w:p w:rsidR="00D40A47" w:rsidRDefault="00D40A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00"/>
        <w:gridCol w:w="1530"/>
        <w:gridCol w:w="1800"/>
        <w:gridCol w:w="1620"/>
      </w:tblGrid>
      <w:tr w:rsidR="00D40A47" w:rsidRPr="009175D6" w:rsidTr="002070D1">
        <w:tc>
          <w:tcPr>
            <w:tcW w:w="2340" w:type="dxa"/>
            <w:shd w:val="clear" w:color="auto" w:fill="auto"/>
          </w:tcPr>
          <w:p w:rsidR="00D40A47" w:rsidRPr="009175D6" w:rsidRDefault="00D40A47" w:rsidP="002070D1">
            <w:pPr>
              <w:pStyle w:val="ListParagraph"/>
              <w:ind w:left="-23" w:firstLin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40A47" w:rsidRPr="009175D6" w:rsidRDefault="00D40A47" w:rsidP="002070D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D40A47" w:rsidRPr="009175D6" w:rsidRDefault="00D40A47" w:rsidP="002070D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40A47" w:rsidRPr="009175D6" w:rsidRDefault="00D40A47" w:rsidP="002070D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D40A47" w:rsidRPr="009175D6" w:rsidRDefault="00D40A47" w:rsidP="002070D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40A47" w:rsidRPr="009175D6" w:rsidTr="002070D1">
        <w:tc>
          <w:tcPr>
            <w:tcW w:w="2340" w:type="dxa"/>
            <w:shd w:val="clear" w:color="auto" w:fill="auto"/>
          </w:tcPr>
          <w:p w:rsidR="00D40A47" w:rsidRPr="009175D6" w:rsidRDefault="00D40A47" w:rsidP="002070D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Explanation</w:t>
            </w:r>
          </w:p>
        </w:tc>
        <w:tc>
          <w:tcPr>
            <w:tcW w:w="1800" w:type="dxa"/>
            <w:shd w:val="clear" w:color="auto" w:fill="auto"/>
          </w:tcPr>
          <w:p w:rsidR="00D40A47" w:rsidRPr="00D40A47" w:rsidRDefault="00D40A47" w:rsidP="0020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A47">
              <w:rPr>
                <w:rFonts w:ascii="Times New Roman" w:hAnsi="Times New Roman" w:cs="Times New Roman"/>
                <w:sz w:val="20"/>
                <w:szCs w:val="20"/>
              </w:rPr>
              <w:t>Fully explains with two pieces of</w:t>
            </w:r>
          </w:p>
          <w:p w:rsidR="00D40A47" w:rsidRPr="00D40A47" w:rsidRDefault="00D40A47" w:rsidP="0020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A47">
              <w:rPr>
                <w:rFonts w:ascii="Times New Roman" w:hAnsi="Times New Roman" w:cs="Times New Roman"/>
                <w:sz w:val="20"/>
                <w:szCs w:val="20"/>
              </w:rPr>
              <w:t>supporting evidence</w:t>
            </w:r>
          </w:p>
        </w:tc>
        <w:tc>
          <w:tcPr>
            <w:tcW w:w="1530" w:type="dxa"/>
            <w:shd w:val="clear" w:color="auto" w:fill="auto"/>
          </w:tcPr>
          <w:p w:rsidR="00D40A47" w:rsidRPr="00D40A47" w:rsidRDefault="00D40A47" w:rsidP="0020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A47">
              <w:rPr>
                <w:rFonts w:ascii="Times New Roman" w:hAnsi="Times New Roman" w:cs="Times New Roman"/>
                <w:sz w:val="20"/>
                <w:szCs w:val="20"/>
              </w:rPr>
              <w:t xml:space="preserve">Explained with two pieces of supporting evidence or one or more pieces of supporting evidence with minor errors (1 – 2) </w:t>
            </w:r>
          </w:p>
        </w:tc>
        <w:tc>
          <w:tcPr>
            <w:tcW w:w="1800" w:type="dxa"/>
            <w:shd w:val="clear" w:color="auto" w:fill="auto"/>
          </w:tcPr>
          <w:p w:rsidR="00D40A47" w:rsidRPr="00D40A47" w:rsidRDefault="00D40A47" w:rsidP="0020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A47">
              <w:rPr>
                <w:rFonts w:ascii="Times New Roman" w:hAnsi="Times New Roman" w:cs="Times New Roman"/>
                <w:sz w:val="20"/>
                <w:szCs w:val="20"/>
              </w:rPr>
              <w:t xml:space="preserve">Explained with one or more pieces of supporting evidence with major errors (1 – 2) </w:t>
            </w:r>
          </w:p>
        </w:tc>
        <w:tc>
          <w:tcPr>
            <w:tcW w:w="1620" w:type="dxa"/>
            <w:shd w:val="clear" w:color="auto" w:fill="auto"/>
          </w:tcPr>
          <w:p w:rsidR="00D40A47" w:rsidRPr="00D40A47" w:rsidRDefault="00D40A47" w:rsidP="0020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A47">
              <w:rPr>
                <w:rFonts w:ascii="Times New Roman" w:hAnsi="Times New Roman" w:cs="Times New Roman"/>
                <w:sz w:val="20"/>
                <w:szCs w:val="20"/>
              </w:rPr>
              <w:t>No attempt</w:t>
            </w:r>
          </w:p>
        </w:tc>
      </w:tr>
      <w:tr w:rsidR="00D40A47" w:rsidRPr="009175D6" w:rsidTr="002070D1">
        <w:tc>
          <w:tcPr>
            <w:tcW w:w="2340" w:type="dxa"/>
            <w:shd w:val="clear" w:color="auto" w:fill="auto"/>
          </w:tcPr>
          <w:p w:rsidR="00D40A47" w:rsidRPr="009175D6" w:rsidRDefault="00D40A47" w:rsidP="002070D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 xml:space="preserve"> Mechanics</w:t>
            </w:r>
          </w:p>
        </w:tc>
        <w:tc>
          <w:tcPr>
            <w:tcW w:w="1800" w:type="dxa"/>
            <w:shd w:val="clear" w:color="auto" w:fill="auto"/>
          </w:tcPr>
          <w:p w:rsidR="00D40A47" w:rsidRPr="009175D6" w:rsidRDefault="00D40A47" w:rsidP="002070D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1 – 2 errors</w:t>
            </w:r>
          </w:p>
        </w:tc>
        <w:tc>
          <w:tcPr>
            <w:tcW w:w="1530" w:type="dxa"/>
            <w:shd w:val="clear" w:color="auto" w:fill="auto"/>
          </w:tcPr>
          <w:p w:rsidR="00D40A47" w:rsidRPr="009175D6" w:rsidRDefault="00D40A47" w:rsidP="002070D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3 – 4 errors</w:t>
            </w:r>
          </w:p>
        </w:tc>
        <w:tc>
          <w:tcPr>
            <w:tcW w:w="1800" w:type="dxa"/>
            <w:shd w:val="clear" w:color="auto" w:fill="auto"/>
          </w:tcPr>
          <w:p w:rsidR="00D40A47" w:rsidRPr="009175D6" w:rsidRDefault="00D40A47" w:rsidP="002070D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4 – 5 errors</w:t>
            </w:r>
          </w:p>
        </w:tc>
        <w:tc>
          <w:tcPr>
            <w:tcW w:w="1620" w:type="dxa"/>
            <w:shd w:val="clear" w:color="auto" w:fill="auto"/>
          </w:tcPr>
          <w:p w:rsidR="00D40A47" w:rsidRPr="009175D6" w:rsidRDefault="00D40A47" w:rsidP="002070D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More than 5 errors</w:t>
            </w:r>
          </w:p>
        </w:tc>
      </w:tr>
    </w:tbl>
    <w:p w:rsidR="00886978" w:rsidRDefault="00886978" w:rsidP="00D40A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6978" w:rsidRPr="009607B7" w:rsidRDefault="00886978" w:rsidP="003060BB">
      <w:pPr>
        <w:rPr>
          <w:rFonts w:ascii="Times New Roman" w:hAnsi="Times New Roman" w:cs="Times New Roman"/>
          <w:sz w:val="24"/>
          <w:szCs w:val="24"/>
        </w:rPr>
      </w:pPr>
    </w:p>
    <w:sectPr w:rsidR="00886978" w:rsidRPr="00960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427B9"/>
    <w:multiLevelType w:val="hybridMultilevel"/>
    <w:tmpl w:val="89889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B7"/>
    <w:rsid w:val="00061EDC"/>
    <w:rsid w:val="000E090A"/>
    <w:rsid w:val="002029BA"/>
    <w:rsid w:val="002A33C7"/>
    <w:rsid w:val="00300813"/>
    <w:rsid w:val="003060BB"/>
    <w:rsid w:val="00392A43"/>
    <w:rsid w:val="003A0E38"/>
    <w:rsid w:val="0055014C"/>
    <w:rsid w:val="006A3D6F"/>
    <w:rsid w:val="00725405"/>
    <w:rsid w:val="007D18EF"/>
    <w:rsid w:val="00886978"/>
    <w:rsid w:val="009607B7"/>
    <w:rsid w:val="00AB4AE9"/>
    <w:rsid w:val="00B14100"/>
    <w:rsid w:val="00C419A3"/>
    <w:rsid w:val="00C71161"/>
    <w:rsid w:val="00CF3C9C"/>
    <w:rsid w:val="00D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ACBFB-14EA-42FB-93E2-D1D604EF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7B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Conlin</dc:creator>
  <cp:keywords/>
  <dc:description/>
  <cp:lastModifiedBy>Vicki Conlin</cp:lastModifiedBy>
  <cp:revision>2</cp:revision>
  <dcterms:created xsi:type="dcterms:W3CDTF">2015-09-14T01:14:00Z</dcterms:created>
  <dcterms:modified xsi:type="dcterms:W3CDTF">2015-09-14T01:14:00Z</dcterms:modified>
</cp:coreProperties>
</file>